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0B" w:rsidRDefault="00661B0B" w:rsidP="00661B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 w:rsidR="00661B0B" w:rsidRDefault="00661B0B" w:rsidP="00661B0B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661B0B" w:rsidRDefault="00661B0B" w:rsidP="00661B0B">
      <w:pPr>
        <w:pStyle w:val="a4"/>
      </w:pPr>
      <w:r>
        <w:t>ТЕМА: Судовладельцам на заметку.</w:t>
      </w:r>
    </w:p>
    <w:p w:rsidR="001A2985" w:rsidRDefault="002E21D1" w:rsidP="002E21D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2741735"/>
            <wp:effectExtent l="19050" t="0" r="3175" b="0"/>
            <wp:docPr id="1" name="Рисунок 1" descr="C:\Users\Администратор\Desktop\фото патруль\Патруль 17.09.21\17.09.21 р.Клязьма Вязниковский райо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патруль\Патруль 17.09.21\17.09.21 р.Клязьма Вязниковский район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 w:rsidR="00AF37A5">
        <w:rPr>
          <w:rFonts w:ascii="Times New Roman" w:hAnsi="Times New Roman" w:cs="Times New Roman"/>
          <w:sz w:val="32"/>
          <w:szCs w:val="32"/>
        </w:rPr>
        <w:t>До 2012 года В ГИМС регистрировали все маломерные суда, включая гребные, надувные, резиновые, ПВХ лодки с небольшими лодочными моторами, но после вступления в силу федерального закона № 36 от 23.04.2012г. «О внесении изменений в отдельные законодательные акты Российской Федерации в части определения понятия маломерного судна», регистрации стали подлежать маломерные суда массой более 200 кг., а также маломерные суда с мотором</w:t>
      </w:r>
      <w:proofErr w:type="gramEnd"/>
      <w:r w:rsidR="00AF37A5">
        <w:rPr>
          <w:rFonts w:ascii="Times New Roman" w:hAnsi="Times New Roman" w:cs="Times New Roman"/>
          <w:sz w:val="32"/>
          <w:szCs w:val="32"/>
        </w:rPr>
        <w:t xml:space="preserve"> мощностью более 10 л.</w:t>
      </w:r>
      <w:proofErr w:type="gramStart"/>
      <w:r w:rsidR="00AF37A5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AF37A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A2985" w:rsidRDefault="00AF37A5" w:rsidP="00AF37A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Раннее зарегистрированные в ГИМС </w:t>
      </w:r>
      <w:proofErr w:type="gramStart"/>
      <w:r>
        <w:rPr>
          <w:rFonts w:ascii="Times New Roman" w:hAnsi="Times New Roman" w:cs="Times New Roman"/>
          <w:sz w:val="32"/>
          <w:szCs w:val="32"/>
        </w:rPr>
        <w:t>лодки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подпадающие в эти рамки необходимо снять с регистрационного учета.</w:t>
      </w:r>
      <w:r w:rsidR="001A29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37A5" w:rsidRDefault="00AF37A5" w:rsidP="00AF37A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Консультацию по вопросу снятия с учета маломерного судна, постановки на учет, проведения технического освидетельствования  лодок, катеров,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гидроциклов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можно получить по телефонам: 84923320172,89209114384, 89209007868.</w:t>
      </w:r>
    </w:p>
    <w:p w:rsidR="00F16899" w:rsidRDefault="00F16899" w:rsidP="00F1689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делать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судовладельцу</w:t>
      </w:r>
      <w:proofErr w:type="gramEnd"/>
      <w:r w:rsidR="00170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если его судно не попадает под требования обязательной регистрации?</w:t>
      </w:r>
    </w:p>
    <w:p w:rsidR="00704109" w:rsidRDefault="001A2985" w:rsidP="00F168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16899">
        <w:rPr>
          <w:rFonts w:ascii="Times New Roman" w:hAnsi="Times New Roman" w:cs="Times New Roman"/>
          <w:sz w:val="28"/>
          <w:szCs w:val="28"/>
        </w:rPr>
        <w:t xml:space="preserve">еобходимо посетить </w:t>
      </w:r>
      <w:r w:rsidR="00AF37A5">
        <w:rPr>
          <w:rFonts w:ascii="Times New Roman" w:hAnsi="Times New Roman" w:cs="Times New Roman"/>
          <w:sz w:val="28"/>
          <w:szCs w:val="28"/>
        </w:rPr>
        <w:t xml:space="preserve">инспекторский </w:t>
      </w:r>
      <w:r w:rsidR="00F16899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AF37A5">
        <w:rPr>
          <w:rFonts w:ascii="Times New Roman" w:hAnsi="Times New Roman" w:cs="Times New Roman"/>
          <w:sz w:val="28"/>
          <w:szCs w:val="28"/>
        </w:rPr>
        <w:t>№ 1 (г</w:t>
      </w:r>
      <w:proofErr w:type="gramStart"/>
      <w:r w:rsidR="00AF37A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F37A5">
        <w:rPr>
          <w:rFonts w:ascii="Times New Roman" w:hAnsi="Times New Roman" w:cs="Times New Roman"/>
          <w:sz w:val="28"/>
          <w:szCs w:val="28"/>
        </w:rPr>
        <w:t>язники )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AF37A5">
        <w:rPr>
          <w:rFonts w:ascii="Times New Roman" w:hAnsi="Times New Roman" w:cs="Times New Roman"/>
          <w:sz w:val="28"/>
          <w:szCs w:val="28"/>
        </w:rPr>
        <w:t xml:space="preserve"> </w:t>
      </w:r>
      <w:r w:rsidR="00F16899">
        <w:rPr>
          <w:rFonts w:ascii="Times New Roman" w:hAnsi="Times New Roman" w:cs="Times New Roman"/>
          <w:sz w:val="28"/>
          <w:szCs w:val="28"/>
        </w:rPr>
        <w:t>ГИМС</w:t>
      </w:r>
      <w:r>
        <w:rPr>
          <w:rFonts w:ascii="Times New Roman" w:hAnsi="Times New Roman" w:cs="Times New Roman"/>
          <w:sz w:val="28"/>
          <w:szCs w:val="28"/>
        </w:rPr>
        <w:t xml:space="preserve"> ГУ МЧС России по Владимирской области, имея при себе</w:t>
      </w:r>
      <w:r w:rsidR="00F16899">
        <w:rPr>
          <w:rFonts w:ascii="Times New Roman" w:hAnsi="Times New Roman" w:cs="Times New Roman"/>
          <w:sz w:val="28"/>
          <w:szCs w:val="28"/>
        </w:rPr>
        <w:t>: судовой билет снимаемого с учета судна, паспорт.</w:t>
      </w:r>
    </w:p>
    <w:p w:rsidR="00704109" w:rsidRDefault="00704109" w:rsidP="007041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располагаемся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Вязники ул.</w:t>
      </w:r>
      <w:r w:rsidR="002E2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пл.</w:t>
      </w:r>
      <w:r w:rsidR="002E2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Соборная д. 2</w:t>
      </w:r>
      <w:r w:rsidR="00F16899">
        <w:rPr>
          <w:rFonts w:ascii="Times New Roman" w:hAnsi="Times New Roman" w:cs="Times New Roman"/>
          <w:sz w:val="28"/>
          <w:szCs w:val="28"/>
        </w:rPr>
        <w:t xml:space="preserve"> </w:t>
      </w:r>
      <w:r w:rsidR="002E21D1">
        <w:rPr>
          <w:rFonts w:ascii="Times New Roman" w:hAnsi="Times New Roman" w:cs="Times New Roman"/>
          <w:sz w:val="28"/>
          <w:szCs w:val="28"/>
        </w:rPr>
        <w:t xml:space="preserve">    </w:t>
      </w:r>
      <w:r w:rsidR="00AF37A5">
        <w:rPr>
          <w:rFonts w:ascii="Times New Roman" w:hAnsi="Times New Roman" w:cs="Times New Roman"/>
          <w:sz w:val="28"/>
          <w:szCs w:val="28"/>
        </w:rPr>
        <w:t xml:space="preserve"> Г</w:t>
      </w:r>
      <w:r w:rsidR="002E21D1">
        <w:rPr>
          <w:rFonts w:ascii="Times New Roman" w:hAnsi="Times New Roman" w:cs="Times New Roman"/>
          <w:sz w:val="28"/>
          <w:szCs w:val="28"/>
        </w:rPr>
        <w:t>осударственная пошлина за</w:t>
      </w:r>
      <w:r w:rsidR="00AF37A5">
        <w:rPr>
          <w:rFonts w:ascii="Times New Roman" w:hAnsi="Times New Roman" w:cs="Times New Roman"/>
          <w:sz w:val="28"/>
          <w:szCs w:val="28"/>
        </w:rPr>
        <w:t xml:space="preserve"> процедуру</w:t>
      </w:r>
      <w:r w:rsidR="002E21D1">
        <w:rPr>
          <w:rFonts w:ascii="Times New Roman" w:hAnsi="Times New Roman" w:cs="Times New Roman"/>
          <w:sz w:val="28"/>
          <w:szCs w:val="28"/>
        </w:rPr>
        <w:t xml:space="preserve"> исключения маломерного судна из Реестра не взимается, по ее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1D1">
        <w:rPr>
          <w:rFonts w:ascii="Times New Roman" w:hAnsi="Times New Roman" w:cs="Times New Roman"/>
          <w:sz w:val="28"/>
          <w:szCs w:val="28"/>
        </w:rPr>
        <w:t>судовладельцу выдается свидетельство об исключении маломерного судна из Реестра маломерных судов.</w:t>
      </w:r>
    </w:p>
    <w:p w:rsidR="00F16899" w:rsidRPr="002E21D1" w:rsidRDefault="00704109" w:rsidP="0070410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E21D1">
        <w:rPr>
          <w:rFonts w:ascii="Times New Roman" w:hAnsi="Times New Roman" w:cs="Times New Roman"/>
          <w:b/>
          <w:sz w:val="28"/>
          <w:szCs w:val="28"/>
        </w:rPr>
        <w:t xml:space="preserve">Для жителей </w:t>
      </w:r>
      <w:proofErr w:type="spellStart"/>
      <w:r w:rsidRPr="002E21D1">
        <w:rPr>
          <w:rFonts w:ascii="Times New Roman" w:hAnsi="Times New Roman" w:cs="Times New Roman"/>
          <w:b/>
          <w:sz w:val="28"/>
          <w:szCs w:val="28"/>
        </w:rPr>
        <w:t>Ковровского</w:t>
      </w:r>
      <w:proofErr w:type="spellEnd"/>
      <w:r w:rsidRPr="002E21D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E21D1">
        <w:rPr>
          <w:rFonts w:ascii="Times New Roman" w:hAnsi="Times New Roman" w:cs="Times New Roman"/>
          <w:b/>
          <w:sz w:val="28"/>
          <w:szCs w:val="28"/>
        </w:rPr>
        <w:t>Камешковского</w:t>
      </w:r>
      <w:proofErr w:type="spellEnd"/>
      <w:r w:rsidR="00F16899" w:rsidRPr="002E2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1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E21D1">
        <w:rPr>
          <w:rFonts w:ascii="Times New Roman" w:hAnsi="Times New Roman" w:cs="Times New Roman"/>
          <w:b/>
          <w:sz w:val="28"/>
          <w:szCs w:val="28"/>
        </w:rPr>
        <w:t>районов</w:t>
      </w:r>
      <w:proofErr w:type="gramEnd"/>
      <w:r w:rsidRPr="002E21D1">
        <w:rPr>
          <w:rFonts w:ascii="Times New Roman" w:hAnsi="Times New Roman" w:cs="Times New Roman"/>
          <w:b/>
          <w:sz w:val="28"/>
          <w:szCs w:val="28"/>
        </w:rPr>
        <w:t xml:space="preserve"> не имеющих возможность прибыть лично в инспекторский участок ГИМС г. Вязники место</w:t>
      </w:r>
      <w:r w:rsidR="002E21D1" w:rsidRPr="002E2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1D1">
        <w:rPr>
          <w:rFonts w:ascii="Times New Roman" w:hAnsi="Times New Roman" w:cs="Times New Roman"/>
          <w:b/>
          <w:sz w:val="28"/>
          <w:szCs w:val="28"/>
        </w:rPr>
        <w:t>и время</w:t>
      </w:r>
      <w:r w:rsidRPr="002E21D1">
        <w:rPr>
          <w:rFonts w:ascii="Times New Roman" w:hAnsi="Times New Roman" w:cs="Times New Roman"/>
          <w:b/>
          <w:sz w:val="28"/>
          <w:szCs w:val="28"/>
        </w:rPr>
        <w:t xml:space="preserve"> встречи с госинспектором по маломерным судам можно согласовать по вышеуказанным телефонам.</w:t>
      </w:r>
    </w:p>
    <w:p w:rsidR="00704109" w:rsidRDefault="00704109" w:rsidP="00704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инспекторского участка № 1 (г. Вязники) центра ГИМС ГУ МЧС России по Владимирской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Федунов</w:t>
      </w:r>
    </w:p>
    <w:p w:rsidR="00ED3FE5" w:rsidRDefault="002E21D1"/>
    <w:sectPr w:rsidR="00ED3FE5" w:rsidSect="00B8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899"/>
    <w:rsid w:val="00046D48"/>
    <w:rsid w:val="0008658A"/>
    <w:rsid w:val="001703AA"/>
    <w:rsid w:val="001A2985"/>
    <w:rsid w:val="002002BF"/>
    <w:rsid w:val="002E21D1"/>
    <w:rsid w:val="003747D8"/>
    <w:rsid w:val="00496408"/>
    <w:rsid w:val="00517FA2"/>
    <w:rsid w:val="0055530E"/>
    <w:rsid w:val="00560F7F"/>
    <w:rsid w:val="00592AD7"/>
    <w:rsid w:val="00661B0B"/>
    <w:rsid w:val="00704109"/>
    <w:rsid w:val="00714EA2"/>
    <w:rsid w:val="007F735A"/>
    <w:rsid w:val="0081141B"/>
    <w:rsid w:val="008D0CF5"/>
    <w:rsid w:val="009D3849"/>
    <w:rsid w:val="00AF37A5"/>
    <w:rsid w:val="00B83234"/>
    <w:rsid w:val="00CC2C0A"/>
    <w:rsid w:val="00D76722"/>
    <w:rsid w:val="00E4662E"/>
    <w:rsid w:val="00F16899"/>
    <w:rsid w:val="00F3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16899"/>
    <w:rPr>
      <w:b/>
      <w:bCs/>
      <w:i/>
      <w:iCs/>
      <w:color w:val="4F81BD" w:themeColor="accent1"/>
    </w:rPr>
  </w:style>
  <w:style w:type="paragraph" w:styleId="a4">
    <w:name w:val="Subtitle"/>
    <w:basedOn w:val="a"/>
    <w:next w:val="a"/>
    <w:link w:val="a5"/>
    <w:uiPriority w:val="11"/>
    <w:qFormat/>
    <w:rsid w:val="00661B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61B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2021-09-02T12:39:00Z</dcterms:created>
  <dcterms:modified xsi:type="dcterms:W3CDTF">2022-02-15T06:40:00Z</dcterms:modified>
</cp:coreProperties>
</file>